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BF6F9" w14:textId="05062458" w:rsidR="00262610" w:rsidRDefault="000E5B56">
      <w:pPr>
        <w:pStyle w:val="Domylnie"/>
        <w:spacing w:before="400" w:after="200" w:line="360" w:lineRule="auto"/>
      </w:pPr>
      <w:r>
        <w:rPr>
          <w:rFonts w:ascii="Times New Roman" w:hAnsi="Times New Roman"/>
          <w:b/>
          <w:bCs/>
          <w:szCs w:val="24"/>
        </w:rPr>
        <w:t>Załącznik nr 3 do Prospektu Informacyjnego „</w:t>
      </w:r>
      <w:r w:rsidR="00C84887">
        <w:rPr>
          <w:rFonts w:ascii="Times New Roman" w:hAnsi="Times New Roman"/>
          <w:b/>
          <w:bCs/>
          <w:szCs w:val="24"/>
        </w:rPr>
        <w:t>Bogucka 10 E</w:t>
      </w:r>
      <w:r>
        <w:rPr>
          <w:rFonts w:ascii="Times New Roman" w:hAnsi="Times New Roman"/>
          <w:b/>
          <w:bCs/>
          <w:szCs w:val="24"/>
        </w:rPr>
        <w:t>”</w:t>
      </w:r>
      <w:r w:rsidR="00C84887">
        <w:rPr>
          <w:rFonts w:ascii="Times New Roman" w:hAnsi="Times New Roman"/>
          <w:b/>
          <w:bCs/>
          <w:szCs w:val="24"/>
        </w:rPr>
        <w:t>I Etap</w:t>
      </w:r>
      <w:r>
        <w:rPr>
          <w:rFonts w:ascii="Times New Roman" w:hAnsi="Times New Roman"/>
          <w:b/>
          <w:bCs/>
          <w:szCs w:val="24"/>
        </w:rPr>
        <w:t xml:space="preserve">: Harmonogram </w:t>
      </w:r>
      <w:r w:rsidR="004D1A49">
        <w:rPr>
          <w:rFonts w:ascii="Times New Roman" w:hAnsi="Times New Roman"/>
          <w:b/>
          <w:bCs/>
          <w:szCs w:val="24"/>
        </w:rPr>
        <w:t xml:space="preserve">realizacji </w:t>
      </w:r>
      <w:r>
        <w:rPr>
          <w:rFonts w:ascii="Times New Roman" w:hAnsi="Times New Roman"/>
          <w:b/>
          <w:bCs/>
          <w:szCs w:val="24"/>
        </w:rPr>
        <w:t xml:space="preserve">przedsięwzięcia deweloperskiego w etapach. </w:t>
      </w:r>
    </w:p>
    <w:tbl>
      <w:tblPr>
        <w:tblW w:w="10466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"/>
        <w:gridCol w:w="3435"/>
        <w:gridCol w:w="3434"/>
        <w:gridCol w:w="2831"/>
      </w:tblGrid>
      <w:tr w:rsidR="00262610" w14:paraId="23D92FFC" w14:textId="77777777"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FE774A" w14:textId="77777777" w:rsidR="00262610" w:rsidRDefault="000E5B56">
            <w:pPr>
              <w:pStyle w:val="Zawartotabeli"/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</w:tc>
        <w:tc>
          <w:tcPr>
            <w:tcW w:w="3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331AA3" w14:textId="77777777" w:rsidR="00262610" w:rsidRDefault="000E5B56">
            <w:pPr>
              <w:pStyle w:val="Zawartotabeli"/>
            </w:pPr>
            <w:r>
              <w:rPr>
                <w:rFonts w:ascii="Times New Roman" w:hAnsi="Times New Roman"/>
                <w:b/>
                <w:bCs/>
                <w:szCs w:val="24"/>
              </w:rPr>
              <w:t>Nazwa etapów</w:t>
            </w:r>
          </w:p>
        </w:tc>
        <w:tc>
          <w:tcPr>
            <w:tcW w:w="34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891C75D" w14:textId="77777777" w:rsidR="00262610" w:rsidRDefault="000E5B56">
            <w:pPr>
              <w:pStyle w:val="Zawartotabeli"/>
            </w:pPr>
            <w:r>
              <w:rPr>
                <w:rFonts w:ascii="Times New Roman" w:hAnsi="Times New Roman"/>
                <w:b/>
                <w:bCs/>
                <w:szCs w:val="24"/>
              </w:rPr>
              <w:t>Planowana data realizacji</w:t>
            </w:r>
          </w:p>
        </w:tc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B9A270F" w14:textId="77777777" w:rsidR="00262610" w:rsidRDefault="000E5B56">
            <w:pPr>
              <w:pStyle w:val="Zawartotabeli"/>
            </w:pPr>
            <w:r>
              <w:rPr>
                <w:rFonts w:ascii="Times New Roman" w:hAnsi="Times New Roman"/>
                <w:b/>
                <w:bCs/>
                <w:szCs w:val="24"/>
              </w:rPr>
              <w:t>% zaawansowania etapu</w:t>
            </w:r>
          </w:p>
        </w:tc>
      </w:tr>
      <w:tr w:rsidR="00262610" w14:paraId="2BB1B1DE" w14:textId="77777777" w:rsidTr="004D1A49">
        <w:trPr>
          <w:trHeight w:val="686"/>
        </w:trPr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E129F9A" w14:textId="77777777" w:rsidR="00262610" w:rsidRDefault="000E5B56">
            <w:pPr>
              <w:pStyle w:val="Zawartotabeli"/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B81B49C" w14:textId="75AFDD7E" w:rsidR="00262610" w:rsidRPr="004D1A49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Stan zerowy budynków nr </w:t>
            </w:r>
            <w:r w:rsidR="00C84887">
              <w:rPr>
                <w:rFonts w:ascii="Times New Roman" w:hAnsi="Times New Roman"/>
                <w:szCs w:val="24"/>
              </w:rPr>
              <w:t>J</w:t>
            </w:r>
            <w:r w:rsidR="009A4AAE">
              <w:rPr>
                <w:rFonts w:ascii="Times New Roman" w:hAnsi="Times New Roman"/>
                <w:szCs w:val="24"/>
              </w:rPr>
              <w:t>-</w:t>
            </w:r>
            <w:r w:rsidR="00C84887">
              <w:rPr>
                <w:rFonts w:ascii="Times New Roman" w:hAnsi="Times New Roman"/>
                <w:szCs w:val="24"/>
              </w:rPr>
              <w:t>M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FA7A19" w14:textId="3D4ED581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="00771436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20</w:t>
            </w:r>
            <w:r w:rsidR="00C848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92AD81D" w14:textId="77777777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62610" w14:paraId="3F275286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B01699D" w14:textId="77777777" w:rsidR="00262610" w:rsidRDefault="000E5B56">
            <w:pPr>
              <w:pStyle w:val="Zawartotabeli"/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03D8F50" w14:textId="599B1FB7" w:rsidR="00262610" w:rsidRPr="004D1A49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Płyta na kondygnacji parteru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4AFE3C1" w14:textId="25BF9341" w:rsidR="00262610" w:rsidRDefault="000E5B56">
            <w:pPr>
              <w:pStyle w:val="Zawartotabeli"/>
            </w:pPr>
            <w:r>
              <w:rPr>
                <w:rFonts w:ascii="Times New Roman" w:hAnsi="Times New Roman" w:cs="Times New Roman"/>
              </w:rPr>
              <w:t>15.10.20</w:t>
            </w:r>
            <w:r w:rsidR="009A4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AC127F9" w14:textId="77777777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62610" w14:paraId="064A10D4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95BB11" w14:textId="55D7A67A" w:rsidR="00262610" w:rsidRDefault="00262610">
            <w:pPr>
              <w:pStyle w:val="Zawartotabeli"/>
            </w:pP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5365398" w14:textId="5DFD3498" w:rsidR="00262610" w:rsidRPr="004D1A49" w:rsidRDefault="00262610">
            <w:pPr>
              <w:pStyle w:val="Zawartotabeli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031AE95" w14:textId="56B27406" w:rsidR="00262610" w:rsidRDefault="00262610">
            <w:pPr>
              <w:pStyle w:val="Zawartotabeli"/>
            </w:pP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D036517" w14:textId="700CDF4F" w:rsidR="00262610" w:rsidRDefault="00262610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262610" w14:paraId="6F116526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745707" w14:textId="092593E4" w:rsidR="00262610" w:rsidRDefault="009A4AAE">
            <w:pPr>
              <w:pStyle w:val="Zawartotabeli"/>
            </w:pPr>
            <w:r>
              <w:t>3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43B825C" w14:textId="68773FB9" w:rsidR="00262610" w:rsidRPr="004D1A49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Stan surowy </w:t>
            </w:r>
            <w:r w:rsidR="001647F1">
              <w:rPr>
                <w:rFonts w:ascii="Times New Roman" w:hAnsi="Times New Roman"/>
                <w:szCs w:val="24"/>
              </w:rPr>
              <w:t xml:space="preserve">otwarty </w:t>
            </w:r>
            <w:r>
              <w:rPr>
                <w:rFonts w:ascii="Times New Roman" w:hAnsi="Times New Roman"/>
                <w:szCs w:val="24"/>
              </w:rPr>
              <w:t xml:space="preserve">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A04BC98" w14:textId="64275AD1" w:rsidR="00262610" w:rsidRDefault="00771436">
            <w:pPr>
              <w:pStyle w:val="Zawartotabeli"/>
            </w:pPr>
            <w:r>
              <w:rPr>
                <w:rFonts w:ascii="Times New Roman" w:hAnsi="Times New Roman" w:cs="Times New Roman"/>
              </w:rPr>
              <w:t>28</w:t>
            </w:r>
            <w:r w:rsidR="000E5B56">
              <w:rPr>
                <w:rFonts w:ascii="Times New Roman" w:hAnsi="Times New Roman" w:cs="Times New Roman"/>
              </w:rPr>
              <w:t>.0</w:t>
            </w:r>
            <w:r w:rsidR="009A4AAE">
              <w:rPr>
                <w:rFonts w:ascii="Times New Roman" w:hAnsi="Times New Roman" w:cs="Times New Roman"/>
              </w:rPr>
              <w:t>2</w:t>
            </w:r>
            <w:r w:rsidR="000E5B56">
              <w:rPr>
                <w:rFonts w:ascii="Times New Roman" w:hAnsi="Times New Roman" w:cs="Times New Roman"/>
              </w:rPr>
              <w:t>.20</w:t>
            </w:r>
            <w:r w:rsidR="009A4A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2C3DD66" w14:textId="5386A0C9" w:rsidR="00262610" w:rsidRDefault="009A4AAE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5B56">
              <w:rPr>
                <w:rFonts w:ascii="Times New Roman" w:hAnsi="Times New Roman" w:cs="Times New Roman"/>
              </w:rPr>
              <w:t>%</w:t>
            </w:r>
          </w:p>
        </w:tc>
      </w:tr>
      <w:tr w:rsidR="00262610" w14:paraId="026B7E6F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9624D82" w14:textId="09682F85" w:rsidR="00262610" w:rsidRDefault="009A4AAE">
            <w:pPr>
              <w:pStyle w:val="Zawartotabeli"/>
            </w:pPr>
            <w:r>
              <w:t>4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B441A84" w14:textId="26087386" w:rsidR="00262610" w:rsidRPr="004D1A49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Instalacje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  <w:r>
              <w:rPr>
                <w:rFonts w:ascii="Times New Roman" w:hAnsi="Times New Roman"/>
                <w:szCs w:val="24"/>
              </w:rPr>
              <w:t xml:space="preserve"> bez osprzętu: elektryka, wod-kan, CO, gaz </w:t>
            </w:r>
            <w:r w:rsidR="001647F1">
              <w:rPr>
                <w:rFonts w:ascii="Times New Roman" w:hAnsi="Times New Roman"/>
                <w:szCs w:val="24"/>
              </w:rPr>
              <w:t>Montaż stolarki zewn</w:t>
            </w:r>
            <w:r w:rsidR="009A4AAE">
              <w:rPr>
                <w:rFonts w:ascii="Times New Roman" w:hAnsi="Times New Roman"/>
                <w:szCs w:val="24"/>
              </w:rPr>
              <w:t xml:space="preserve">ętrznej </w:t>
            </w:r>
            <w:r w:rsidR="001647F1">
              <w:rPr>
                <w:rFonts w:ascii="Times New Roman" w:hAnsi="Times New Roman"/>
                <w:szCs w:val="24"/>
              </w:rPr>
              <w:t xml:space="preserve"> za wyjąt</w:t>
            </w:r>
            <w:r w:rsidR="009A4AAE">
              <w:rPr>
                <w:rFonts w:ascii="Times New Roman" w:hAnsi="Times New Roman"/>
                <w:szCs w:val="24"/>
              </w:rPr>
              <w:t>kiem drzwi do budynków J-M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EBA0CD4" w14:textId="643C0E70" w:rsidR="00262610" w:rsidRDefault="00771436">
            <w:pPr>
              <w:pStyle w:val="Zawartotabeli"/>
            </w:pPr>
            <w:r>
              <w:rPr>
                <w:rFonts w:ascii="Times New Roman" w:hAnsi="Times New Roman" w:cs="Times New Roman"/>
              </w:rPr>
              <w:t>31</w:t>
            </w:r>
            <w:r w:rsidR="000E5B56">
              <w:rPr>
                <w:rFonts w:ascii="Times New Roman" w:hAnsi="Times New Roman" w:cs="Times New Roman"/>
              </w:rPr>
              <w:t>.0</w:t>
            </w:r>
            <w:r w:rsidR="009A4AAE">
              <w:rPr>
                <w:rFonts w:ascii="Times New Roman" w:hAnsi="Times New Roman" w:cs="Times New Roman"/>
              </w:rPr>
              <w:t>4</w:t>
            </w:r>
            <w:r w:rsidR="000E5B56">
              <w:rPr>
                <w:rFonts w:ascii="Times New Roman" w:hAnsi="Times New Roman" w:cs="Times New Roman"/>
              </w:rPr>
              <w:t>.20</w:t>
            </w:r>
            <w:r w:rsidR="009A4A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28AD072" w14:textId="77777777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262610" w14:paraId="1BD50689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0DE13B4" w14:textId="2CED071A" w:rsidR="00262610" w:rsidRDefault="009A4AAE">
            <w:pPr>
              <w:pStyle w:val="Zawartotabeli"/>
            </w:pPr>
            <w:r>
              <w:t>5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2A6E71E" w14:textId="222F6FDE" w:rsidR="00262610" w:rsidRPr="004D1A49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Ocieplenie i zabudowa poddaszy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  <w:r>
              <w:rPr>
                <w:rFonts w:ascii="Times New Roman" w:hAnsi="Times New Roman"/>
                <w:szCs w:val="24"/>
              </w:rPr>
              <w:t xml:space="preserve">, montaż drzwi zewnętrznych. Tynki wewnętrzne, wylewki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7FD24B8" w14:textId="2554D426" w:rsidR="00262610" w:rsidRDefault="00771436">
            <w:pPr>
              <w:pStyle w:val="Zawartotabeli"/>
            </w:pPr>
            <w:r>
              <w:rPr>
                <w:rFonts w:ascii="Times New Roman" w:hAnsi="Times New Roman" w:cs="Times New Roman"/>
              </w:rPr>
              <w:t>31</w:t>
            </w:r>
            <w:r w:rsidR="000E5B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0E5B56">
              <w:rPr>
                <w:rFonts w:ascii="Times New Roman" w:hAnsi="Times New Roman" w:cs="Times New Roman"/>
              </w:rPr>
              <w:t>.20</w:t>
            </w:r>
            <w:r w:rsidR="001E72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57670E0" w14:textId="77777777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262610" w14:paraId="07594F23" w14:textId="77777777"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6688258" w14:textId="77777777" w:rsidR="00262610" w:rsidRDefault="00262610">
            <w:pPr>
              <w:pStyle w:val="Zawartotabeli"/>
              <w:rPr>
                <w:rFonts w:ascii="Times New Roman" w:hAnsi="Times New Roman"/>
                <w:szCs w:val="24"/>
              </w:rPr>
            </w:pPr>
          </w:p>
          <w:p w14:paraId="025D5C3D" w14:textId="77777777" w:rsidR="00262610" w:rsidRDefault="00262610">
            <w:pPr>
              <w:pStyle w:val="Zawartotabeli"/>
              <w:rPr>
                <w:rFonts w:ascii="Times New Roman" w:hAnsi="Times New Roman"/>
                <w:szCs w:val="24"/>
              </w:rPr>
            </w:pPr>
          </w:p>
          <w:p w14:paraId="52A843B6" w14:textId="672642B6" w:rsidR="00262610" w:rsidRDefault="009A4AAE">
            <w:pPr>
              <w:pStyle w:val="Zawartotabeli"/>
            </w:pPr>
            <w:r>
              <w:t>6</w:t>
            </w:r>
          </w:p>
        </w:tc>
        <w:tc>
          <w:tcPr>
            <w:tcW w:w="34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3A75C3" w14:textId="31F585BE" w:rsidR="00262610" w:rsidRDefault="000E5B56">
            <w:pPr>
              <w:pStyle w:val="Zawartotabel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Elewacja na balkonach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  <w:r>
              <w:rPr>
                <w:rFonts w:ascii="Times New Roman" w:hAnsi="Times New Roman"/>
                <w:szCs w:val="24"/>
              </w:rPr>
              <w:t xml:space="preserve">, balustrady ze stali </w:t>
            </w:r>
          </w:p>
          <w:p w14:paraId="09C47FC0" w14:textId="7CDF7675" w:rsidR="00262610" w:rsidRDefault="000E5B56">
            <w:pPr>
              <w:pStyle w:val="Zawartotabeli"/>
            </w:pPr>
            <w:r>
              <w:rPr>
                <w:rFonts w:ascii="Times New Roman" w:hAnsi="Times New Roman"/>
                <w:szCs w:val="24"/>
              </w:rPr>
              <w:t xml:space="preserve">nierdzewnej. Zagospodarowanie działki, trawniki, parkingi z kostki brukowej, tarasy, chodniki, droga dojazdowa, ogrodzenie osiedla budynków nr </w:t>
            </w:r>
            <w:r w:rsidR="009A4AAE">
              <w:rPr>
                <w:rFonts w:ascii="Times New Roman" w:hAnsi="Times New Roman"/>
                <w:szCs w:val="24"/>
              </w:rPr>
              <w:t>J-M</w:t>
            </w:r>
            <w:r>
              <w:rPr>
                <w:rFonts w:ascii="Times New Roman" w:hAnsi="Times New Roman"/>
                <w:szCs w:val="24"/>
              </w:rPr>
              <w:t>, przyłącza elektryczne, gazowe, wodne, kanalizacyjne budynków.</w:t>
            </w:r>
          </w:p>
        </w:tc>
        <w:tc>
          <w:tcPr>
            <w:tcW w:w="34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265AE48" w14:textId="77777777" w:rsidR="00262610" w:rsidRDefault="00262610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21DBEF94" w14:textId="77777777" w:rsidR="00262610" w:rsidRDefault="00262610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0D82B811" w14:textId="27644C6E" w:rsidR="00262610" w:rsidRDefault="0077143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E5B5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0E5B56">
              <w:rPr>
                <w:rFonts w:ascii="Times New Roman" w:hAnsi="Times New Roman" w:cs="Times New Roman"/>
              </w:rPr>
              <w:t>.20</w:t>
            </w:r>
            <w:r w:rsidR="001E72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ADC1999" w14:textId="77777777" w:rsidR="00262610" w:rsidRDefault="00262610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18CEEFFB" w14:textId="77777777" w:rsidR="00262610" w:rsidRDefault="00262610">
            <w:pPr>
              <w:pStyle w:val="Zawartotabeli"/>
              <w:rPr>
                <w:rFonts w:ascii="Times New Roman" w:hAnsi="Times New Roman" w:cs="Times New Roman"/>
              </w:rPr>
            </w:pPr>
          </w:p>
          <w:p w14:paraId="55D92B27" w14:textId="77777777" w:rsidR="00262610" w:rsidRDefault="000E5B56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14:paraId="083DAEA3" w14:textId="77777777" w:rsidR="00262610" w:rsidRDefault="00262610">
      <w:pPr>
        <w:pStyle w:val="Domylnie"/>
        <w:spacing w:before="400" w:after="200" w:line="360" w:lineRule="auto"/>
      </w:pPr>
    </w:p>
    <w:sectPr w:rsidR="00262610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87EC" w14:textId="77777777" w:rsidR="003E1042" w:rsidRDefault="003E1042">
      <w:pPr>
        <w:spacing w:after="0" w:line="240" w:lineRule="auto"/>
      </w:pPr>
      <w:r>
        <w:separator/>
      </w:r>
    </w:p>
  </w:endnote>
  <w:endnote w:type="continuationSeparator" w:id="0">
    <w:p w14:paraId="51814D54" w14:textId="77777777" w:rsidR="003E1042" w:rsidRDefault="003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2E50" w14:textId="77777777" w:rsidR="00262610" w:rsidRDefault="00262610">
    <w:pPr>
      <w:pStyle w:val="Stopka"/>
    </w:pPr>
  </w:p>
  <w:p w14:paraId="54AF8A81" w14:textId="77777777" w:rsidR="00262610" w:rsidRDefault="00262610">
    <w:pPr>
      <w:pStyle w:val="Stopka"/>
    </w:pPr>
  </w:p>
  <w:p w14:paraId="6D614FBA" w14:textId="77777777" w:rsidR="00262610" w:rsidRDefault="000E5B56">
    <w:pPr>
      <w:pStyle w:val="Domylnie"/>
      <w:jc w:val="right"/>
    </w:pPr>
    <w:r>
      <w:rPr>
        <w:rFonts w:ascii="Arial" w:hAnsi="Arial" w:cs="Arial"/>
        <w:sz w:val="20"/>
        <w:szCs w:val="20"/>
      </w:rPr>
      <w:t xml:space="preserve">Strona </w:t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1F52A5">
      <w:rPr>
        <w:noProof/>
      </w:rPr>
      <w:t>1</w:t>
    </w:r>
    <w: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instrText>NUMPAGES</w:instrText>
    </w:r>
    <w:r>
      <w:fldChar w:fldCharType="separate"/>
    </w:r>
    <w:r w:rsidR="001F52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FD2F" w14:textId="77777777" w:rsidR="003E1042" w:rsidRDefault="003E1042">
      <w:pPr>
        <w:spacing w:after="0" w:line="240" w:lineRule="auto"/>
      </w:pPr>
      <w:r>
        <w:separator/>
      </w:r>
    </w:p>
  </w:footnote>
  <w:footnote w:type="continuationSeparator" w:id="0">
    <w:p w14:paraId="2B393281" w14:textId="77777777" w:rsidR="003E1042" w:rsidRDefault="003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4F7D1" w14:textId="5C722D88" w:rsidR="00262610" w:rsidRDefault="001F52A5" w:rsidP="001F52A5">
    <w:pPr>
      <w:pStyle w:val="Nagwek"/>
      <w:tabs>
        <w:tab w:val="left" w:pos="3987"/>
      </w:tabs>
      <w:spacing w:before="240"/>
      <w:jc w:val="center"/>
    </w:pPr>
    <w:r>
      <w:rPr>
        <w:noProof/>
        <w:lang w:eastAsia="pl-PL"/>
      </w:rPr>
      <w:drawing>
        <wp:inline distT="0" distB="0" distL="0" distR="0" wp14:anchorId="5E107662" wp14:editId="3B8AF1FC">
          <wp:extent cx="2260464" cy="97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64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3BDB4" w14:textId="77777777" w:rsidR="00262610" w:rsidRDefault="000E5B56">
    <w:pPr>
      <w:pStyle w:val="Nagwek"/>
    </w:pPr>
    <w:r>
      <w:t xml:space="preserve">                  </w:t>
    </w:r>
  </w:p>
  <w:p w14:paraId="353185BF" w14:textId="77777777" w:rsidR="00262610" w:rsidRDefault="00262610" w:rsidP="001F52A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610"/>
    <w:rsid w:val="000E5B56"/>
    <w:rsid w:val="001647F1"/>
    <w:rsid w:val="001E72F2"/>
    <w:rsid w:val="001F52A5"/>
    <w:rsid w:val="00262610"/>
    <w:rsid w:val="003E1042"/>
    <w:rsid w:val="004D1A49"/>
    <w:rsid w:val="00771436"/>
    <w:rsid w:val="0079676F"/>
    <w:rsid w:val="009A4AAE"/>
    <w:rsid w:val="009B503C"/>
    <w:rsid w:val="00BA074A"/>
    <w:rsid w:val="00C84887"/>
    <w:rsid w:val="00D20A98"/>
    <w:rsid w:val="00D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D3F56"/>
  <w15:docId w15:val="{53288809-ECD5-482B-88FC-5FDB937A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686"/>
    <w:pPr>
      <w:spacing w:after="200" w:line="276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830686"/>
  </w:style>
  <w:style w:type="character" w:customStyle="1" w:styleId="StopkaZnak">
    <w:name w:val="Stopka Znak"/>
    <w:basedOn w:val="Domylnaczcionkaakapitu"/>
    <w:qFormat/>
    <w:rsid w:val="00830686"/>
  </w:style>
  <w:style w:type="character" w:customStyle="1" w:styleId="TekstdymkaZnak">
    <w:name w:val="Tekst dymka Znak"/>
    <w:basedOn w:val="Domylnaczcionkaakapitu"/>
    <w:qFormat/>
    <w:rsid w:val="0083068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30686"/>
    <w:rPr>
      <w:rFonts w:cs="Courier New"/>
    </w:rPr>
  </w:style>
  <w:style w:type="paragraph" w:styleId="Nagwek">
    <w:name w:val="header"/>
    <w:basedOn w:val="Domylnie"/>
    <w:next w:val="Tekstpodstawowy1"/>
    <w:rsid w:val="00830686"/>
    <w:pPr>
      <w:suppressLineNumbers/>
      <w:tabs>
        <w:tab w:val="center" w:pos="4819"/>
        <w:tab w:val="right" w:pos="9638"/>
      </w:tabs>
    </w:pPr>
  </w:style>
  <w:style w:type="paragraph" w:customStyle="1" w:styleId="Tekstpodstawowy1">
    <w:name w:val="Tekst podstawowy1"/>
    <w:basedOn w:val="Domylnie"/>
    <w:rsid w:val="00830686"/>
    <w:pPr>
      <w:spacing w:after="120"/>
    </w:pPr>
  </w:style>
  <w:style w:type="paragraph" w:styleId="Lista">
    <w:name w:val="List"/>
    <w:basedOn w:val="Tekstpodstawowy1"/>
    <w:rsid w:val="00830686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qFormat/>
    <w:rsid w:val="00830686"/>
    <w:pPr>
      <w:suppressLineNumbers/>
    </w:pPr>
    <w:rPr>
      <w:rFonts w:cs="Mangal"/>
    </w:rPr>
  </w:style>
  <w:style w:type="paragraph" w:customStyle="1" w:styleId="Domylnie">
    <w:name w:val="Domyślnie"/>
    <w:qFormat/>
    <w:rsid w:val="00830686"/>
    <w:pPr>
      <w:tabs>
        <w:tab w:val="left" w:pos="708"/>
      </w:tabs>
      <w:suppressAutoHyphens/>
    </w:pPr>
    <w:rPr>
      <w:rFonts w:eastAsia="Lucida Sans Unicode"/>
      <w:sz w:val="24"/>
      <w:lang w:eastAsia="en-US"/>
    </w:rPr>
  </w:style>
  <w:style w:type="paragraph" w:styleId="Podpis">
    <w:name w:val="Signature"/>
    <w:basedOn w:val="Domylnie"/>
    <w:rsid w:val="00830686"/>
    <w:pPr>
      <w:suppressLineNumbers/>
      <w:spacing w:before="120" w:after="120"/>
    </w:pPr>
    <w:rPr>
      <w:rFonts w:cs="Mangal"/>
      <w:i/>
      <w:iCs/>
      <w:szCs w:val="24"/>
    </w:rPr>
  </w:style>
  <w:style w:type="paragraph" w:styleId="Akapitzlist">
    <w:name w:val="List Paragraph"/>
    <w:basedOn w:val="Domylnie"/>
    <w:qFormat/>
    <w:rsid w:val="00830686"/>
    <w:pPr>
      <w:spacing w:after="120"/>
      <w:ind w:left="720"/>
      <w:jc w:val="both"/>
    </w:pPr>
    <w:rPr>
      <w:rFonts w:eastAsia="Calibri" w:cs="Times New Roman"/>
      <w:sz w:val="20"/>
    </w:rPr>
  </w:style>
  <w:style w:type="paragraph" w:styleId="Stopka">
    <w:name w:val="footer"/>
    <w:basedOn w:val="Domylnie"/>
    <w:rsid w:val="00830686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Domylnie"/>
    <w:qFormat/>
    <w:rsid w:val="00830686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qFormat/>
    <w:rsid w:val="00830686"/>
    <w:pPr>
      <w:suppressLineNumbers/>
    </w:pPr>
  </w:style>
  <w:style w:type="paragraph" w:customStyle="1" w:styleId="Nagwektabeli">
    <w:name w:val="Nagłówek tabeli"/>
    <w:basedOn w:val="Zawartotabeli"/>
    <w:qFormat/>
    <w:rsid w:val="0083068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E55B2-1C10-4200-8496-2946BC28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PIERLEX</dc:creator>
  <dc:description/>
  <cp:lastModifiedBy>Pracownik biurowy</cp:lastModifiedBy>
  <cp:revision>8</cp:revision>
  <cp:lastPrinted>2018-06-20T10:22:00Z</cp:lastPrinted>
  <dcterms:created xsi:type="dcterms:W3CDTF">2018-06-20T10:22:00Z</dcterms:created>
  <dcterms:modified xsi:type="dcterms:W3CDTF">2020-04-23T12:46:00Z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